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3E" w:rsidRDefault="00415D9A" w:rsidP="00E540E7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114CE8" wp14:editId="64C039BE">
            <wp:simplePos x="0" y="0"/>
            <wp:positionH relativeFrom="column">
              <wp:posOffset>2686050</wp:posOffset>
            </wp:positionH>
            <wp:positionV relativeFrom="paragraph">
              <wp:posOffset>19685</wp:posOffset>
            </wp:positionV>
            <wp:extent cx="1695450" cy="977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CB5" w:rsidRDefault="00B96CB5" w:rsidP="00E540E7">
      <w:pPr>
        <w:jc w:val="center"/>
        <w:rPr>
          <w:rFonts w:ascii="Arial" w:hAnsi="Arial" w:cs="Arial"/>
        </w:rPr>
      </w:pPr>
    </w:p>
    <w:p w:rsidR="00E0621B" w:rsidRPr="00CF3A92" w:rsidRDefault="00E0621B" w:rsidP="00BB6BBA">
      <w:pPr>
        <w:jc w:val="center"/>
        <w:rPr>
          <w:rFonts w:ascii="Arial" w:hAnsi="Arial" w:cs="Arial"/>
          <w:sz w:val="24"/>
          <w:szCs w:val="24"/>
        </w:rPr>
      </w:pPr>
    </w:p>
    <w:p w:rsidR="00415D9A" w:rsidRDefault="00415D9A" w:rsidP="00CF3A92">
      <w:pPr>
        <w:spacing w:after="0"/>
        <w:jc w:val="center"/>
        <w:rPr>
          <w:rFonts w:ascii="Arial" w:eastAsiaTheme="minorHAnsi" w:hAnsi="Arial" w:cs="Arial"/>
          <w:b/>
          <w:sz w:val="28"/>
          <w:szCs w:val="28"/>
        </w:rPr>
      </w:pPr>
    </w:p>
    <w:p w:rsidR="00993F37" w:rsidRDefault="00993F37" w:rsidP="00CF3A92">
      <w:pPr>
        <w:spacing w:after="0"/>
        <w:jc w:val="center"/>
        <w:rPr>
          <w:rFonts w:ascii="Arial" w:eastAsiaTheme="minorHAnsi" w:hAnsi="Arial" w:cs="Arial"/>
          <w:b/>
          <w:sz w:val="28"/>
          <w:szCs w:val="28"/>
        </w:rPr>
      </w:pPr>
    </w:p>
    <w:p w:rsidR="00993F37" w:rsidRDefault="0052473F" w:rsidP="00CF3A92">
      <w:pPr>
        <w:spacing w:after="0"/>
        <w:jc w:val="center"/>
        <w:rPr>
          <w:rFonts w:ascii="Arial" w:eastAsiaTheme="minorHAnsi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sz w:val="28"/>
          <w:szCs w:val="28"/>
        </w:rPr>
        <w:t>MARTI</w:t>
      </w:r>
      <w:r w:rsidR="00993F37">
        <w:rPr>
          <w:rFonts w:ascii="Arial" w:eastAsiaTheme="minorHAnsi" w:hAnsi="Arial" w:cs="Arial"/>
          <w:b/>
          <w:sz w:val="28"/>
          <w:szCs w:val="28"/>
        </w:rPr>
        <w:t>N LUTHER KING DAY OF VOLUNTEERING</w:t>
      </w:r>
    </w:p>
    <w:p w:rsidR="00CF3A92" w:rsidRDefault="00CF3A92" w:rsidP="00CF3A92">
      <w:pPr>
        <w:spacing w:after="0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CF3A92">
        <w:rPr>
          <w:rFonts w:ascii="Arial" w:eastAsiaTheme="minorHAnsi" w:hAnsi="Arial" w:cs="Arial"/>
          <w:b/>
          <w:sz w:val="28"/>
          <w:szCs w:val="28"/>
        </w:rPr>
        <w:t>VOLUNTEER OPPORTUNITY</w:t>
      </w:r>
    </w:p>
    <w:p w:rsidR="00993F37" w:rsidRDefault="00993F37" w:rsidP="00993F37">
      <w:pPr>
        <w:spacing w:after="0"/>
        <w:jc w:val="center"/>
        <w:rPr>
          <w:rFonts w:ascii="Arial" w:eastAsiaTheme="minorHAnsi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sz w:val="28"/>
          <w:szCs w:val="28"/>
        </w:rPr>
        <w:t>JANUARY 17, 2014</w:t>
      </w:r>
    </w:p>
    <w:p w:rsidR="00E540E7" w:rsidRPr="00E540E7" w:rsidRDefault="00E540E7" w:rsidP="00606285">
      <w:pPr>
        <w:spacing w:after="0"/>
        <w:rPr>
          <w:rFonts w:ascii="Arial" w:eastAsiaTheme="minorHAnsi" w:hAnsi="Arial" w:cs="Arial"/>
          <w:b/>
          <w:sz w:val="24"/>
          <w:szCs w:val="24"/>
          <w:u w:val="single"/>
        </w:rPr>
      </w:pPr>
    </w:p>
    <w:p w:rsidR="00606285" w:rsidRPr="00430A0A" w:rsidRDefault="00606285" w:rsidP="00606285">
      <w:pPr>
        <w:spacing w:after="0"/>
        <w:rPr>
          <w:rFonts w:ascii="Arial" w:eastAsiaTheme="minorHAnsi" w:hAnsi="Arial" w:cs="Arial"/>
          <w:sz w:val="24"/>
          <w:szCs w:val="24"/>
          <w:u w:val="single"/>
        </w:rPr>
      </w:pPr>
      <w:r w:rsidRPr="00430A0A">
        <w:rPr>
          <w:rFonts w:ascii="Arial" w:eastAsiaTheme="minorHAnsi" w:hAnsi="Arial" w:cs="Arial"/>
          <w:b/>
          <w:sz w:val="24"/>
          <w:szCs w:val="24"/>
          <w:u w:val="single"/>
        </w:rPr>
        <w:t>DESCRIPTION</w:t>
      </w:r>
      <w:r w:rsidRPr="00430A0A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</w:p>
    <w:p w:rsidR="00606285" w:rsidRDefault="00606285" w:rsidP="00606285">
      <w:pPr>
        <w:spacing w:after="0"/>
        <w:rPr>
          <w:rFonts w:ascii="Arial" w:eastAsiaTheme="minorHAnsi" w:hAnsi="Arial" w:cs="Arial"/>
        </w:rPr>
      </w:pPr>
      <w:r w:rsidRPr="00430A0A">
        <w:rPr>
          <w:rFonts w:ascii="Arial" w:eastAsiaTheme="minorHAnsi" w:hAnsi="Arial" w:cs="Arial"/>
        </w:rPr>
        <w:t xml:space="preserve">Orange County United Way is seeking volunteers to support its 2013/14 </w:t>
      </w:r>
      <w:r w:rsidR="00273BA0">
        <w:rPr>
          <w:rFonts w:ascii="Arial" w:eastAsiaTheme="minorHAnsi" w:hAnsi="Arial" w:cs="Arial"/>
        </w:rPr>
        <w:t>Free Tax Prep</w:t>
      </w:r>
      <w:r w:rsidR="00DA5A92" w:rsidRPr="00430A0A">
        <w:rPr>
          <w:rFonts w:ascii="Arial" w:eastAsiaTheme="minorHAnsi" w:hAnsi="Arial" w:cs="Arial"/>
        </w:rPr>
        <w:t xml:space="preserve"> </w:t>
      </w:r>
      <w:r w:rsidR="007328F5">
        <w:rPr>
          <w:rFonts w:ascii="Arial" w:eastAsiaTheme="minorHAnsi" w:hAnsi="Arial" w:cs="Arial"/>
        </w:rPr>
        <w:t>ca</w:t>
      </w:r>
      <w:r w:rsidR="00273BA0">
        <w:rPr>
          <w:rFonts w:ascii="Arial" w:eastAsiaTheme="minorHAnsi" w:hAnsi="Arial" w:cs="Arial"/>
        </w:rPr>
        <w:t>mpaign. The Free Tax Prep</w:t>
      </w:r>
      <w:r w:rsidRPr="00430A0A">
        <w:rPr>
          <w:rFonts w:ascii="Arial" w:eastAsiaTheme="minorHAnsi" w:hAnsi="Arial" w:cs="Arial"/>
        </w:rPr>
        <w:t xml:space="preserve"> campaign provides free tax preparation services to individuals, families and seniors earning less than $5</w:t>
      </w:r>
      <w:r w:rsidR="00F57E4B" w:rsidRPr="00430A0A">
        <w:rPr>
          <w:rFonts w:ascii="Arial" w:eastAsiaTheme="minorHAnsi" w:hAnsi="Arial" w:cs="Arial"/>
        </w:rPr>
        <w:t>8</w:t>
      </w:r>
      <w:r w:rsidRPr="00430A0A">
        <w:rPr>
          <w:rFonts w:ascii="Arial" w:eastAsiaTheme="minorHAnsi" w:hAnsi="Arial" w:cs="Arial"/>
        </w:rPr>
        <w:t xml:space="preserve">,000. </w:t>
      </w:r>
      <w:r w:rsidR="001951F3" w:rsidRPr="00430A0A">
        <w:rPr>
          <w:rFonts w:ascii="Arial" w:eastAsiaTheme="minorHAnsi" w:hAnsi="Arial" w:cs="Arial"/>
        </w:rPr>
        <w:t>Tax returns are prepared by trained and IRS certified volunteers at various locations throughout Orange County. During th</w:t>
      </w:r>
      <w:r w:rsidR="004A2155">
        <w:rPr>
          <w:rFonts w:ascii="Arial" w:eastAsiaTheme="minorHAnsi" w:hAnsi="Arial" w:cs="Arial"/>
        </w:rPr>
        <w:t>e 2013 tax season, 13,771</w:t>
      </w:r>
      <w:r w:rsidR="001951F3" w:rsidRPr="00430A0A">
        <w:rPr>
          <w:rFonts w:ascii="Arial" w:eastAsiaTheme="minorHAnsi" w:hAnsi="Arial" w:cs="Arial"/>
        </w:rPr>
        <w:t xml:space="preserve"> household</w:t>
      </w:r>
      <w:r w:rsidR="004A2155">
        <w:rPr>
          <w:rFonts w:ascii="Arial" w:eastAsiaTheme="minorHAnsi" w:hAnsi="Arial" w:cs="Arial"/>
        </w:rPr>
        <w:t>s were served, bringing over $11</w:t>
      </w:r>
      <w:r w:rsidR="001951F3" w:rsidRPr="00430A0A">
        <w:rPr>
          <w:rFonts w:ascii="Arial" w:eastAsiaTheme="minorHAnsi" w:hAnsi="Arial" w:cs="Arial"/>
        </w:rPr>
        <w:t xml:space="preserve"> million back into the pockets of those w</w:t>
      </w:r>
      <w:r w:rsidR="004A2155">
        <w:rPr>
          <w:rFonts w:ascii="Arial" w:eastAsiaTheme="minorHAnsi" w:hAnsi="Arial" w:cs="Arial"/>
        </w:rPr>
        <w:t xml:space="preserve">ho need it most. Nearly </w:t>
      </w:r>
      <w:r w:rsidR="002A7E74" w:rsidRPr="00430A0A">
        <w:rPr>
          <w:rFonts w:ascii="Arial" w:eastAsiaTheme="minorHAnsi" w:hAnsi="Arial" w:cs="Arial"/>
        </w:rPr>
        <w:t>$</w:t>
      </w:r>
      <w:r w:rsidR="004A2155">
        <w:rPr>
          <w:rFonts w:ascii="Arial" w:eastAsiaTheme="minorHAnsi" w:hAnsi="Arial" w:cs="Arial"/>
        </w:rPr>
        <w:t>3</w:t>
      </w:r>
      <w:r w:rsidR="00FF65BE" w:rsidRPr="00430A0A">
        <w:rPr>
          <w:rFonts w:ascii="Arial" w:eastAsiaTheme="minorHAnsi" w:hAnsi="Arial" w:cs="Arial"/>
        </w:rPr>
        <w:t xml:space="preserve"> million was returned from </w:t>
      </w:r>
      <w:r w:rsidR="001951F3" w:rsidRPr="00430A0A">
        <w:rPr>
          <w:rFonts w:ascii="Arial" w:eastAsiaTheme="minorHAnsi" w:hAnsi="Arial" w:cs="Arial"/>
        </w:rPr>
        <w:t xml:space="preserve">the Earned Income Tax Credit, an anti-poverty tool that can serve as the bridge out of poverty </w:t>
      </w:r>
      <w:r w:rsidR="00911A96" w:rsidRPr="00430A0A">
        <w:rPr>
          <w:rFonts w:ascii="Arial" w:eastAsiaTheme="minorHAnsi" w:hAnsi="Arial" w:cs="Arial"/>
        </w:rPr>
        <w:t xml:space="preserve">that </w:t>
      </w:r>
      <w:r w:rsidR="001951F3" w:rsidRPr="00430A0A">
        <w:rPr>
          <w:rFonts w:ascii="Arial" w:eastAsiaTheme="minorHAnsi" w:hAnsi="Arial" w:cs="Arial"/>
        </w:rPr>
        <w:t xml:space="preserve">many families need. </w:t>
      </w:r>
    </w:p>
    <w:p w:rsidR="00E540E7" w:rsidRPr="00430A0A" w:rsidRDefault="00E540E7" w:rsidP="00606285">
      <w:pPr>
        <w:spacing w:after="0"/>
        <w:rPr>
          <w:rFonts w:ascii="Arial" w:eastAsiaTheme="minorHAnsi" w:hAnsi="Arial" w:cs="Arial"/>
        </w:rPr>
      </w:pPr>
    </w:p>
    <w:p w:rsidR="0081138E" w:rsidRPr="00430A0A" w:rsidRDefault="00606285" w:rsidP="00606285">
      <w:pPr>
        <w:spacing w:after="0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430A0A">
        <w:rPr>
          <w:rFonts w:ascii="Arial" w:eastAsiaTheme="minorHAnsi" w:hAnsi="Arial" w:cs="Arial"/>
          <w:b/>
          <w:sz w:val="24"/>
          <w:szCs w:val="24"/>
          <w:u w:val="single"/>
        </w:rPr>
        <w:t xml:space="preserve">VOLUNTEER POSITIONS </w:t>
      </w:r>
    </w:p>
    <w:p w:rsidR="00606285" w:rsidRPr="00430A0A" w:rsidRDefault="00606285" w:rsidP="00606285">
      <w:pPr>
        <w:rPr>
          <w:rFonts w:ascii="Arial" w:eastAsiaTheme="minorHAnsi" w:hAnsi="Arial" w:cs="Arial"/>
        </w:rPr>
      </w:pPr>
      <w:r w:rsidRPr="00430A0A">
        <w:rPr>
          <w:rFonts w:ascii="Arial" w:eastAsiaTheme="minorHAnsi" w:hAnsi="Arial" w:cs="Arial"/>
          <w:b/>
        </w:rPr>
        <w:t xml:space="preserve">Interpreter: </w:t>
      </w:r>
      <w:r w:rsidRPr="00430A0A">
        <w:rPr>
          <w:rFonts w:ascii="Arial" w:eastAsiaTheme="minorHAnsi" w:hAnsi="Arial" w:cs="Arial"/>
        </w:rPr>
        <w:t>Aids in translating information between the taxpayer and tax preparer. Spanish and Vietnamese interpreters are in high demand.</w:t>
      </w:r>
    </w:p>
    <w:p w:rsidR="007328F5" w:rsidRPr="00430A0A" w:rsidRDefault="00430A0A" w:rsidP="00606285">
      <w:pPr>
        <w:rPr>
          <w:rFonts w:ascii="Arial" w:eastAsiaTheme="minorHAnsi" w:hAnsi="Arial" w:cs="Arial"/>
          <w:b/>
          <w:u w:val="single"/>
        </w:rPr>
      </w:pPr>
      <w:r w:rsidRPr="00430A0A">
        <w:rPr>
          <w:rFonts w:ascii="Arial" w:eastAsiaTheme="minorHAnsi" w:hAnsi="Arial" w:cs="Arial"/>
          <w:b/>
        </w:rPr>
        <w:t>Greeter:</w:t>
      </w:r>
      <w:r w:rsidRPr="00430A0A">
        <w:rPr>
          <w:rFonts w:ascii="Arial" w:eastAsiaTheme="minorHAnsi" w:hAnsi="Arial" w:cs="Arial"/>
        </w:rPr>
        <w:t xml:space="preserve"> Serves as first point of contact at events and directs taxpayers to the intake/interview room. </w:t>
      </w:r>
    </w:p>
    <w:p w:rsidR="00606285" w:rsidRPr="00430A0A" w:rsidRDefault="00606285" w:rsidP="00E540E7">
      <w:pPr>
        <w:spacing w:after="0" w:line="240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430A0A">
        <w:rPr>
          <w:rFonts w:ascii="Arial" w:eastAsiaTheme="minorHAnsi" w:hAnsi="Arial" w:cs="Arial"/>
          <w:b/>
          <w:sz w:val="24"/>
          <w:szCs w:val="24"/>
          <w:u w:val="single"/>
        </w:rPr>
        <w:t>REQUIREMENTS</w:t>
      </w:r>
      <w:r w:rsidRPr="00430A0A">
        <w:rPr>
          <w:rFonts w:ascii="Arial" w:eastAsiaTheme="minorHAnsi" w:hAnsi="Arial" w:cs="Arial"/>
          <w:sz w:val="24"/>
          <w:szCs w:val="24"/>
          <w:u w:val="single"/>
        </w:rPr>
        <w:t xml:space="preserve">  </w:t>
      </w:r>
    </w:p>
    <w:p w:rsidR="00606285" w:rsidRDefault="00606285" w:rsidP="00430078">
      <w:pPr>
        <w:spacing w:after="0"/>
        <w:rPr>
          <w:rFonts w:ascii="Arial" w:eastAsiaTheme="minorHAnsi" w:hAnsi="Arial" w:cs="Arial"/>
        </w:rPr>
      </w:pPr>
      <w:r w:rsidRPr="00430A0A">
        <w:rPr>
          <w:rFonts w:ascii="Arial" w:eastAsiaTheme="minorHAnsi" w:hAnsi="Arial" w:cs="Arial"/>
        </w:rPr>
        <w:t>All volunteers are required to complete and pass the online Volunteer Standard</w:t>
      </w:r>
      <w:r w:rsidR="00430078">
        <w:rPr>
          <w:rFonts w:ascii="Arial" w:eastAsiaTheme="minorHAnsi" w:hAnsi="Arial" w:cs="Arial"/>
        </w:rPr>
        <w:t>s of Conduct Training and Exam, which will be completed at the January 17</w:t>
      </w:r>
      <w:r w:rsidR="00430078" w:rsidRPr="00430078">
        <w:rPr>
          <w:rFonts w:ascii="Arial" w:eastAsiaTheme="minorHAnsi" w:hAnsi="Arial" w:cs="Arial"/>
          <w:vertAlign w:val="superscript"/>
        </w:rPr>
        <w:t>th</w:t>
      </w:r>
      <w:r w:rsidR="003C1B6E">
        <w:rPr>
          <w:rFonts w:ascii="Arial" w:eastAsiaTheme="minorHAnsi" w:hAnsi="Arial" w:cs="Arial"/>
        </w:rPr>
        <w:t xml:space="preserve"> orientation </w:t>
      </w:r>
      <w:r w:rsidR="00430078">
        <w:rPr>
          <w:rFonts w:ascii="Arial" w:eastAsiaTheme="minorHAnsi" w:hAnsi="Arial" w:cs="Arial"/>
        </w:rPr>
        <w:t xml:space="preserve">session.  </w:t>
      </w:r>
      <w:r w:rsidRPr="00430A0A">
        <w:rPr>
          <w:rFonts w:ascii="Arial" w:eastAsiaTheme="minorHAnsi" w:hAnsi="Arial" w:cs="Arial"/>
        </w:rPr>
        <w:t xml:space="preserve">Orange County United Way provides all the necessary materials and places volunteers (based on their respective preferences) with local partnering organizations </w:t>
      </w:r>
      <w:r w:rsidR="00E540E7" w:rsidRPr="00430A0A">
        <w:rPr>
          <w:rFonts w:ascii="Arial" w:eastAsiaTheme="minorHAnsi" w:hAnsi="Arial" w:cs="Arial"/>
        </w:rPr>
        <w:t xml:space="preserve">during the tax season. </w:t>
      </w:r>
      <w:r w:rsidRPr="00430A0A">
        <w:rPr>
          <w:rFonts w:ascii="Arial" w:eastAsiaTheme="minorHAnsi" w:hAnsi="Arial" w:cs="Arial"/>
        </w:rPr>
        <w:t xml:space="preserve">Volunteers receive a Certificate of Appreciation from the </w:t>
      </w:r>
      <w:r w:rsidR="00E540E7" w:rsidRPr="00430A0A">
        <w:rPr>
          <w:rFonts w:ascii="Arial" w:eastAsiaTheme="minorHAnsi" w:hAnsi="Arial" w:cs="Arial"/>
        </w:rPr>
        <w:t xml:space="preserve">IRS and the Franchise Tax Board </w:t>
      </w:r>
      <w:r w:rsidR="00B24455" w:rsidRPr="00430A0A">
        <w:rPr>
          <w:rFonts w:ascii="Arial" w:eastAsiaTheme="minorHAnsi" w:hAnsi="Arial" w:cs="Arial"/>
        </w:rPr>
        <w:t>at the end of the tax season</w:t>
      </w:r>
      <w:r w:rsidRPr="00430A0A">
        <w:rPr>
          <w:rFonts w:ascii="Arial" w:eastAsiaTheme="minorHAnsi" w:hAnsi="Arial" w:cs="Arial"/>
        </w:rPr>
        <w:t>. There are multiple sites and scheduling options in</w:t>
      </w:r>
      <w:r w:rsidR="00430078">
        <w:rPr>
          <w:rFonts w:ascii="Arial" w:eastAsiaTheme="minorHAnsi" w:hAnsi="Arial" w:cs="Arial"/>
        </w:rPr>
        <w:t xml:space="preserve">cluding </w:t>
      </w:r>
      <w:proofErr w:type="gramStart"/>
      <w:r w:rsidR="00430078">
        <w:rPr>
          <w:rFonts w:ascii="Arial" w:eastAsiaTheme="minorHAnsi" w:hAnsi="Arial" w:cs="Arial"/>
        </w:rPr>
        <w:t>evenings</w:t>
      </w:r>
      <w:proofErr w:type="gramEnd"/>
      <w:r w:rsidR="00430078">
        <w:rPr>
          <w:rFonts w:ascii="Arial" w:eastAsiaTheme="minorHAnsi" w:hAnsi="Arial" w:cs="Arial"/>
        </w:rPr>
        <w:t xml:space="preserve"> and Saturdays.</w:t>
      </w:r>
    </w:p>
    <w:p w:rsidR="00273BA0" w:rsidRDefault="00273BA0" w:rsidP="00430078">
      <w:pPr>
        <w:spacing w:after="0"/>
        <w:rPr>
          <w:rFonts w:ascii="Arial" w:eastAsiaTheme="minorHAnsi" w:hAnsi="Arial" w:cs="Arial"/>
        </w:rPr>
      </w:pPr>
    </w:p>
    <w:p w:rsidR="00273BA0" w:rsidRDefault="003C1B6E" w:rsidP="00430078">
      <w:pPr>
        <w:spacing w:after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Orientation </w:t>
      </w:r>
      <w:r w:rsidR="00273BA0">
        <w:rPr>
          <w:rFonts w:ascii="Arial" w:eastAsiaTheme="minorHAnsi" w:hAnsi="Arial" w:cs="Arial"/>
        </w:rPr>
        <w:t xml:space="preserve">will be held on January 17, 2014 at Orange County United Way, Training Room, located at 18012 Mitchell Avenue, South, Irvine, Ca 92614. Volunteers are required to complete only </w:t>
      </w:r>
      <w:r w:rsidR="00273BA0" w:rsidRPr="00DE0750">
        <w:rPr>
          <w:rFonts w:ascii="Arial" w:eastAsiaTheme="minorHAnsi" w:hAnsi="Arial" w:cs="Arial"/>
          <w:b/>
        </w:rPr>
        <w:t>one</w:t>
      </w:r>
      <w:r w:rsidR="00DE0750">
        <w:rPr>
          <w:rFonts w:ascii="Arial" w:eastAsiaTheme="minorHAnsi" w:hAnsi="Arial" w:cs="Arial"/>
        </w:rPr>
        <w:t xml:space="preserve"> of the two scheduled</w:t>
      </w:r>
      <w:r w:rsidR="00273BA0">
        <w:rPr>
          <w:rFonts w:ascii="Arial" w:eastAsiaTheme="minorHAnsi" w:hAnsi="Arial" w:cs="Arial"/>
        </w:rPr>
        <w:t xml:space="preserve"> sessions:</w:t>
      </w:r>
    </w:p>
    <w:p w:rsidR="00273BA0" w:rsidRPr="00DE0750" w:rsidRDefault="00273BA0" w:rsidP="00430078">
      <w:pPr>
        <w:spacing w:after="0"/>
        <w:rPr>
          <w:rFonts w:ascii="Arial" w:eastAsiaTheme="minorHAnsi" w:hAnsi="Arial" w:cs="Arial"/>
          <w:b/>
        </w:rPr>
      </w:pPr>
    </w:p>
    <w:p w:rsidR="00273BA0" w:rsidRPr="005513E2" w:rsidRDefault="00273BA0" w:rsidP="00430078">
      <w:pPr>
        <w:spacing w:after="0"/>
        <w:rPr>
          <w:rFonts w:ascii="Arial" w:eastAsiaTheme="minorHAnsi" w:hAnsi="Arial" w:cs="Arial"/>
          <w:b/>
          <w:color w:val="002060"/>
        </w:rPr>
      </w:pPr>
      <w:r w:rsidRPr="005513E2">
        <w:rPr>
          <w:rFonts w:ascii="Arial" w:eastAsiaTheme="minorHAnsi" w:hAnsi="Arial" w:cs="Arial"/>
          <w:b/>
          <w:color w:val="002060"/>
        </w:rPr>
        <w:t>Friday, January 17, 2014</w:t>
      </w:r>
    </w:p>
    <w:p w:rsidR="00273BA0" w:rsidRPr="005513E2" w:rsidRDefault="00273BA0" w:rsidP="00430078">
      <w:pPr>
        <w:spacing w:after="0"/>
        <w:rPr>
          <w:rFonts w:ascii="Arial" w:eastAsiaTheme="minorHAnsi" w:hAnsi="Arial" w:cs="Arial"/>
          <w:b/>
          <w:color w:val="002060"/>
        </w:rPr>
      </w:pPr>
      <w:r w:rsidRPr="005513E2">
        <w:rPr>
          <w:rFonts w:ascii="Arial" w:eastAsiaTheme="minorHAnsi" w:hAnsi="Arial" w:cs="Arial"/>
          <w:b/>
          <w:color w:val="002060"/>
        </w:rPr>
        <w:t>10AM – 11:30AM</w:t>
      </w:r>
    </w:p>
    <w:p w:rsidR="00273BA0" w:rsidRPr="005513E2" w:rsidRDefault="00273BA0" w:rsidP="00430078">
      <w:pPr>
        <w:spacing w:after="0"/>
        <w:rPr>
          <w:rFonts w:ascii="Arial" w:eastAsiaTheme="minorHAnsi" w:hAnsi="Arial" w:cs="Arial"/>
          <w:b/>
          <w:color w:val="002060"/>
        </w:rPr>
      </w:pPr>
    </w:p>
    <w:p w:rsidR="00273BA0" w:rsidRPr="005513E2" w:rsidRDefault="00273BA0" w:rsidP="00430078">
      <w:pPr>
        <w:spacing w:after="0"/>
        <w:rPr>
          <w:rFonts w:ascii="Arial" w:eastAsiaTheme="minorHAnsi" w:hAnsi="Arial" w:cs="Arial"/>
          <w:b/>
          <w:color w:val="002060"/>
        </w:rPr>
      </w:pPr>
      <w:r w:rsidRPr="005513E2">
        <w:rPr>
          <w:rFonts w:ascii="Arial" w:eastAsiaTheme="minorHAnsi" w:hAnsi="Arial" w:cs="Arial"/>
          <w:b/>
          <w:color w:val="002060"/>
        </w:rPr>
        <w:t>Friday, January 17, 2014</w:t>
      </w:r>
    </w:p>
    <w:p w:rsidR="007328F5" w:rsidRPr="005513E2" w:rsidRDefault="00273BA0" w:rsidP="00430078">
      <w:pPr>
        <w:spacing w:after="0"/>
        <w:rPr>
          <w:rFonts w:asciiTheme="minorHAnsi" w:eastAsiaTheme="minorHAnsi" w:hAnsiTheme="minorHAnsi" w:cstheme="minorBidi"/>
          <w:color w:val="002060"/>
        </w:rPr>
      </w:pPr>
      <w:r w:rsidRPr="005513E2">
        <w:rPr>
          <w:rFonts w:ascii="Arial" w:eastAsiaTheme="minorHAnsi" w:hAnsi="Arial" w:cs="Arial"/>
          <w:b/>
          <w:color w:val="002060"/>
        </w:rPr>
        <w:t>1:00PM – 2:30PM</w:t>
      </w:r>
    </w:p>
    <w:p w:rsidR="00430078" w:rsidRDefault="00430078" w:rsidP="00606285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606285" w:rsidRPr="00430A0A" w:rsidRDefault="00606285" w:rsidP="00606285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30A0A">
        <w:rPr>
          <w:rFonts w:ascii="Arial" w:eastAsia="Times New Roman" w:hAnsi="Arial" w:cs="Arial"/>
          <w:b/>
          <w:sz w:val="24"/>
          <w:szCs w:val="24"/>
          <w:u w:val="single"/>
        </w:rPr>
        <w:t xml:space="preserve">CONTACT </w:t>
      </w:r>
    </w:p>
    <w:p w:rsidR="00B96CB5" w:rsidRPr="00430A0A" w:rsidRDefault="00606285" w:rsidP="00B96CB5">
      <w:pPr>
        <w:spacing w:after="0"/>
        <w:rPr>
          <w:rFonts w:ascii="Verdana" w:eastAsia="Times New Roman" w:hAnsi="Verdana"/>
        </w:rPr>
      </w:pPr>
      <w:r w:rsidRPr="00430078">
        <w:rPr>
          <w:rFonts w:ascii="Arial" w:eastAsia="Times New Roman" w:hAnsi="Arial" w:cs="Arial"/>
          <w:highlight w:val="yellow"/>
        </w:rPr>
        <w:t>For additional informa</w:t>
      </w:r>
      <w:r w:rsidR="00C07C67">
        <w:rPr>
          <w:rFonts w:ascii="Arial" w:eastAsia="Times New Roman" w:hAnsi="Arial" w:cs="Arial"/>
          <w:highlight w:val="yellow"/>
        </w:rPr>
        <w:t>tion or to register for an orientation session</w:t>
      </w:r>
      <w:r w:rsidRPr="00430078">
        <w:rPr>
          <w:rFonts w:ascii="Arial" w:eastAsia="Times New Roman" w:hAnsi="Arial" w:cs="Arial"/>
          <w:highlight w:val="yellow"/>
        </w:rPr>
        <w:t xml:space="preserve">, please visit our volunteer webpage at </w:t>
      </w:r>
      <w:hyperlink r:id="rId6" w:history="1">
        <w:r w:rsidRPr="00430078">
          <w:rPr>
            <w:rFonts w:ascii="Arial" w:eastAsia="Times New Roman" w:hAnsi="Arial" w:cs="Arial"/>
            <w:color w:val="0000FF"/>
            <w:highlight w:val="yellow"/>
            <w:u w:val="single"/>
          </w:rPr>
          <w:t>http://vita.volunteerhub.com</w:t>
        </w:r>
      </w:hyperlink>
      <w:r w:rsidRPr="00430078">
        <w:rPr>
          <w:rFonts w:ascii="Arial" w:eastAsia="Times New Roman" w:hAnsi="Arial" w:cs="Arial"/>
          <w:highlight w:val="yellow"/>
        </w:rPr>
        <w:t xml:space="preserve"> or contact Hoda Hes</w:t>
      </w:r>
      <w:r w:rsidR="00F57E4B" w:rsidRPr="00430078">
        <w:rPr>
          <w:rFonts w:ascii="Arial" w:eastAsia="Times New Roman" w:hAnsi="Arial" w:cs="Arial"/>
          <w:highlight w:val="yellow"/>
        </w:rPr>
        <w:t xml:space="preserve">saramiri, </w:t>
      </w:r>
      <w:r w:rsidRPr="00430078">
        <w:rPr>
          <w:rFonts w:ascii="Arial" w:eastAsia="Times New Roman" w:hAnsi="Arial" w:cs="Arial"/>
          <w:highlight w:val="yellow"/>
        </w:rPr>
        <w:t xml:space="preserve">Program Manager at </w:t>
      </w:r>
      <w:hyperlink r:id="rId7" w:history="1">
        <w:r w:rsidRPr="00430078">
          <w:rPr>
            <w:rFonts w:ascii="Arial" w:eastAsia="Times New Roman" w:hAnsi="Arial" w:cs="Arial"/>
            <w:color w:val="0000FF"/>
            <w:highlight w:val="yellow"/>
            <w:u w:val="single"/>
          </w:rPr>
          <w:t>hodah@unitedwayoc.org</w:t>
        </w:r>
      </w:hyperlink>
      <w:r w:rsidRPr="00430078">
        <w:rPr>
          <w:rFonts w:ascii="Arial" w:eastAsia="Times New Roman" w:hAnsi="Arial" w:cs="Arial"/>
          <w:highlight w:val="yellow"/>
        </w:rPr>
        <w:t xml:space="preserve"> or 949.263.6167.</w:t>
      </w:r>
    </w:p>
    <w:sectPr w:rsidR="00B96CB5" w:rsidRPr="00430A0A" w:rsidSect="00C77D3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35"/>
    <w:rsid w:val="000675C3"/>
    <w:rsid w:val="000A33F4"/>
    <w:rsid w:val="000A4175"/>
    <w:rsid w:val="000B74E7"/>
    <w:rsid w:val="001261E5"/>
    <w:rsid w:val="00131FBB"/>
    <w:rsid w:val="00180851"/>
    <w:rsid w:val="001951F3"/>
    <w:rsid w:val="001A1175"/>
    <w:rsid w:val="001F6400"/>
    <w:rsid w:val="00200638"/>
    <w:rsid w:val="00244095"/>
    <w:rsid w:val="002706C8"/>
    <w:rsid w:val="00273BA0"/>
    <w:rsid w:val="0029620D"/>
    <w:rsid w:val="002A0D6F"/>
    <w:rsid w:val="002A7E74"/>
    <w:rsid w:val="002C1512"/>
    <w:rsid w:val="002E7BA6"/>
    <w:rsid w:val="00332B86"/>
    <w:rsid w:val="00340924"/>
    <w:rsid w:val="003C1B6E"/>
    <w:rsid w:val="003F7E6E"/>
    <w:rsid w:val="00415D9A"/>
    <w:rsid w:val="00430078"/>
    <w:rsid w:val="00430A0A"/>
    <w:rsid w:val="0047653E"/>
    <w:rsid w:val="004A1986"/>
    <w:rsid w:val="004A2155"/>
    <w:rsid w:val="0052473F"/>
    <w:rsid w:val="005513E2"/>
    <w:rsid w:val="0056115F"/>
    <w:rsid w:val="00591AAA"/>
    <w:rsid w:val="005C33EB"/>
    <w:rsid w:val="00606285"/>
    <w:rsid w:val="00610D70"/>
    <w:rsid w:val="0063004C"/>
    <w:rsid w:val="006A1485"/>
    <w:rsid w:val="006B313D"/>
    <w:rsid w:val="006D5E99"/>
    <w:rsid w:val="006F4101"/>
    <w:rsid w:val="0072388C"/>
    <w:rsid w:val="007328F5"/>
    <w:rsid w:val="00751501"/>
    <w:rsid w:val="0077283E"/>
    <w:rsid w:val="007C02BD"/>
    <w:rsid w:val="0081138E"/>
    <w:rsid w:val="00896988"/>
    <w:rsid w:val="00911A96"/>
    <w:rsid w:val="00940A0E"/>
    <w:rsid w:val="00963780"/>
    <w:rsid w:val="00993F37"/>
    <w:rsid w:val="009A7B42"/>
    <w:rsid w:val="00AB3B7A"/>
    <w:rsid w:val="00B07121"/>
    <w:rsid w:val="00B24455"/>
    <w:rsid w:val="00B72FEF"/>
    <w:rsid w:val="00B776F0"/>
    <w:rsid w:val="00B96CB5"/>
    <w:rsid w:val="00BA4610"/>
    <w:rsid w:val="00BA571D"/>
    <w:rsid w:val="00BB6BBA"/>
    <w:rsid w:val="00BE644F"/>
    <w:rsid w:val="00C01323"/>
    <w:rsid w:val="00C07C67"/>
    <w:rsid w:val="00C1337A"/>
    <w:rsid w:val="00C77D3E"/>
    <w:rsid w:val="00CC0D66"/>
    <w:rsid w:val="00CD2833"/>
    <w:rsid w:val="00CF3A92"/>
    <w:rsid w:val="00D443AD"/>
    <w:rsid w:val="00D973A8"/>
    <w:rsid w:val="00DA469B"/>
    <w:rsid w:val="00DA5A92"/>
    <w:rsid w:val="00DE0046"/>
    <w:rsid w:val="00DE0750"/>
    <w:rsid w:val="00E0621B"/>
    <w:rsid w:val="00E274EA"/>
    <w:rsid w:val="00E32FEC"/>
    <w:rsid w:val="00E540E7"/>
    <w:rsid w:val="00EC3BCC"/>
    <w:rsid w:val="00F23DFC"/>
    <w:rsid w:val="00F57E4B"/>
    <w:rsid w:val="00FF0E35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E35"/>
    <w:rPr>
      <w:color w:val="0000FF"/>
      <w:u w:val="single"/>
    </w:rPr>
  </w:style>
  <w:style w:type="paragraph" w:styleId="BalloonText">
    <w:name w:val="Balloon Text"/>
    <w:basedOn w:val="Normal"/>
    <w:semiHidden/>
    <w:rsid w:val="0024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E35"/>
    <w:rPr>
      <w:color w:val="0000FF"/>
      <w:u w:val="single"/>
    </w:rPr>
  </w:style>
  <w:style w:type="paragraph" w:styleId="BalloonText">
    <w:name w:val="Balloon Text"/>
    <w:basedOn w:val="Normal"/>
    <w:semiHidden/>
    <w:rsid w:val="0024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dah@unitedwayo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ta.volunteerh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OPPORTUNITY FOR SAC STUDENTS TO GAIN EXPERIENCE PREPARING TAXES</vt:lpstr>
    </vt:vector>
  </TitlesOfParts>
  <Company>Acer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FOR SAC STUDENTS TO GAIN EXPERIENCE PREPARING TAXES</dc:title>
  <dc:creator>Valued Acer Customer</dc:creator>
  <cp:lastModifiedBy>Tabbatha Mallory</cp:lastModifiedBy>
  <cp:revision>2</cp:revision>
  <cp:lastPrinted>2013-03-29T22:15:00Z</cp:lastPrinted>
  <dcterms:created xsi:type="dcterms:W3CDTF">2013-12-12T01:33:00Z</dcterms:created>
  <dcterms:modified xsi:type="dcterms:W3CDTF">2013-12-12T01:33:00Z</dcterms:modified>
</cp:coreProperties>
</file>